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9CFF2D" w14:textId="77777777" w:rsidR="00F80AEE" w:rsidRDefault="00F80AEE" w:rsidP="00F80AEE">
      <w:pPr>
        <w:spacing w:line="480" w:lineRule="auto"/>
        <w:jc w:val="center"/>
        <w:rPr>
          <w:rFonts w:ascii="Times New Roman" w:hAnsi="Times New Roman" w:cs="Times New Roman"/>
          <w:sz w:val="24"/>
          <w:szCs w:val="24"/>
        </w:rPr>
      </w:pPr>
    </w:p>
    <w:p w14:paraId="2C8E9A84" w14:textId="6BF5F5BA" w:rsidR="00F80AEE" w:rsidRDefault="00F80AEE" w:rsidP="00F80AEE">
      <w:pPr>
        <w:spacing w:line="480" w:lineRule="auto"/>
        <w:jc w:val="center"/>
        <w:rPr>
          <w:rFonts w:ascii="Times New Roman" w:hAnsi="Times New Roman" w:cs="Times New Roman"/>
          <w:sz w:val="24"/>
          <w:szCs w:val="24"/>
        </w:rPr>
      </w:pPr>
    </w:p>
    <w:p w14:paraId="55E0BF34" w14:textId="2A14179E" w:rsidR="00F80AEE" w:rsidRDefault="00F80AEE" w:rsidP="00F80AEE">
      <w:pPr>
        <w:spacing w:line="480" w:lineRule="auto"/>
        <w:jc w:val="center"/>
        <w:rPr>
          <w:rFonts w:ascii="Times New Roman" w:hAnsi="Times New Roman" w:cs="Times New Roman"/>
          <w:sz w:val="24"/>
          <w:szCs w:val="24"/>
        </w:rPr>
      </w:pPr>
    </w:p>
    <w:p w14:paraId="5FDAC730" w14:textId="77777777" w:rsidR="00F80AEE" w:rsidRDefault="00F80AEE" w:rsidP="00F80AEE">
      <w:pPr>
        <w:spacing w:line="480" w:lineRule="auto"/>
        <w:jc w:val="center"/>
        <w:rPr>
          <w:rFonts w:ascii="Times New Roman" w:hAnsi="Times New Roman" w:cs="Times New Roman"/>
          <w:sz w:val="24"/>
          <w:szCs w:val="24"/>
        </w:rPr>
      </w:pPr>
      <w:bookmarkStart w:id="0" w:name="_GoBack"/>
      <w:bookmarkEnd w:id="0"/>
    </w:p>
    <w:p w14:paraId="7769865B" w14:textId="77777777" w:rsidR="00F80AEE" w:rsidRDefault="00F80AEE" w:rsidP="00F80AEE">
      <w:pPr>
        <w:spacing w:line="480" w:lineRule="auto"/>
        <w:jc w:val="center"/>
        <w:rPr>
          <w:rFonts w:ascii="Times New Roman" w:hAnsi="Times New Roman" w:cs="Times New Roman"/>
          <w:sz w:val="24"/>
          <w:szCs w:val="24"/>
        </w:rPr>
      </w:pPr>
    </w:p>
    <w:p w14:paraId="0973E379" w14:textId="77777777" w:rsidR="00F80AEE" w:rsidRDefault="00F80AEE" w:rsidP="00F80AEE">
      <w:pPr>
        <w:spacing w:line="480" w:lineRule="auto"/>
        <w:jc w:val="center"/>
        <w:rPr>
          <w:rFonts w:ascii="Times New Roman" w:hAnsi="Times New Roman" w:cs="Times New Roman"/>
          <w:sz w:val="24"/>
          <w:szCs w:val="24"/>
        </w:rPr>
      </w:pPr>
    </w:p>
    <w:p w14:paraId="431B659C" w14:textId="265441FA" w:rsidR="00781715" w:rsidRDefault="00646BFA" w:rsidP="00F80AE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Role of </w:t>
      </w:r>
      <w:r w:rsidR="00E047FF" w:rsidRPr="00E047FF">
        <w:rPr>
          <w:rFonts w:ascii="Times New Roman" w:hAnsi="Times New Roman" w:cs="Times New Roman"/>
          <w:sz w:val="24"/>
          <w:szCs w:val="24"/>
        </w:rPr>
        <w:t xml:space="preserve">Women </w:t>
      </w:r>
      <w:r w:rsidR="00F038A0">
        <w:rPr>
          <w:rFonts w:ascii="Times New Roman" w:hAnsi="Times New Roman" w:cs="Times New Roman"/>
          <w:sz w:val="24"/>
          <w:szCs w:val="24"/>
        </w:rPr>
        <w:t>R</w:t>
      </w:r>
      <w:r w:rsidR="00E047FF" w:rsidRPr="00E047FF">
        <w:rPr>
          <w:rFonts w:ascii="Times New Roman" w:hAnsi="Times New Roman" w:cs="Times New Roman"/>
          <w:sz w:val="24"/>
          <w:szCs w:val="24"/>
        </w:rPr>
        <w:t xml:space="preserve">eformers in the </w:t>
      </w:r>
      <w:r w:rsidR="00781715">
        <w:rPr>
          <w:rFonts w:ascii="Times New Roman" w:hAnsi="Times New Roman" w:cs="Times New Roman"/>
          <w:sz w:val="24"/>
          <w:szCs w:val="24"/>
        </w:rPr>
        <w:t>P</w:t>
      </w:r>
      <w:r w:rsidR="00E047FF" w:rsidRPr="00E047FF">
        <w:rPr>
          <w:rFonts w:ascii="Times New Roman" w:hAnsi="Times New Roman" w:cs="Times New Roman"/>
          <w:sz w:val="24"/>
          <w:szCs w:val="24"/>
        </w:rPr>
        <w:t xml:space="preserve">rogressive </w:t>
      </w:r>
      <w:r w:rsidR="00114E23">
        <w:rPr>
          <w:rFonts w:ascii="Times New Roman" w:hAnsi="Times New Roman" w:cs="Times New Roman"/>
          <w:sz w:val="24"/>
          <w:szCs w:val="24"/>
        </w:rPr>
        <w:t>E</w:t>
      </w:r>
      <w:r w:rsidR="00E047FF" w:rsidRPr="00E047FF">
        <w:rPr>
          <w:rFonts w:ascii="Times New Roman" w:hAnsi="Times New Roman" w:cs="Times New Roman"/>
          <w:sz w:val="24"/>
          <w:szCs w:val="24"/>
        </w:rPr>
        <w:t>ra</w:t>
      </w:r>
      <w:r>
        <w:rPr>
          <w:rFonts w:ascii="Times New Roman" w:hAnsi="Times New Roman" w:cs="Times New Roman"/>
          <w:sz w:val="24"/>
          <w:szCs w:val="24"/>
        </w:rPr>
        <w:t xml:space="preserve"> and the Changing Women</w:t>
      </w:r>
      <w:r w:rsidR="00114E23">
        <w:rPr>
          <w:rFonts w:ascii="Times New Roman" w:hAnsi="Times New Roman" w:cs="Times New Roman"/>
          <w:sz w:val="24"/>
          <w:szCs w:val="24"/>
        </w:rPr>
        <w:t xml:space="preserve"> Rights</w:t>
      </w:r>
      <w:r w:rsidR="00781715">
        <w:rPr>
          <w:rFonts w:ascii="Times New Roman" w:hAnsi="Times New Roman" w:cs="Times New Roman"/>
          <w:sz w:val="24"/>
          <w:szCs w:val="24"/>
        </w:rPr>
        <w:t xml:space="preserve"> Today</w:t>
      </w:r>
    </w:p>
    <w:p w14:paraId="4DB689E9" w14:textId="77777777" w:rsidR="00781715" w:rsidRDefault="00E047FF" w:rsidP="00F80AEE">
      <w:pPr>
        <w:spacing w:line="480" w:lineRule="auto"/>
        <w:jc w:val="center"/>
        <w:rPr>
          <w:rFonts w:ascii="Times New Roman" w:hAnsi="Times New Roman" w:cs="Times New Roman"/>
          <w:sz w:val="24"/>
          <w:szCs w:val="24"/>
        </w:rPr>
      </w:pPr>
      <w:r w:rsidRPr="00E047FF">
        <w:rPr>
          <w:rFonts w:ascii="Times New Roman" w:hAnsi="Times New Roman" w:cs="Times New Roman"/>
          <w:sz w:val="24"/>
          <w:szCs w:val="24"/>
        </w:rPr>
        <w:t>Student</w:t>
      </w:r>
      <w:r w:rsidR="00781715">
        <w:rPr>
          <w:rFonts w:ascii="Times New Roman" w:hAnsi="Times New Roman" w:cs="Times New Roman"/>
          <w:sz w:val="24"/>
          <w:szCs w:val="24"/>
        </w:rPr>
        <w:t>’</w:t>
      </w:r>
      <w:r w:rsidRPr="00E047FF">
        <w:rPr>
          <w:rFonts w:ascii="Times New Roman" w:hAnsi="Times New Roman" w:cs="Times New Roman"/>
          <w:sz w:val="24"/>
          <w:szCs w:val="24"/>
        </w:rPr>
        <w:t>s Name</w:t>
      </w:r>
    </w:p>
    <w:p w14:paraId="43DCD12F" w14:textId="161A1AAE" w:rsidR="00E047FF" w:rsidRDefault="00781715" w:rsidP="00F80AE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3DD3597" w14:textId="77777777" w:rsidR="00F80AEE" w:rsidRDefault="00F80AEE" w:rsidP="00F80AE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27E3279" w14:textId="2CEEE53E" w:rsidR="00781715" w:rsidRDefault="00781715" w:rsidP="00F80AEE">
      <w:pPr>
        <w:spacing w:line="480" w:lineRule="auto"/>
        <w:jc w:val="center"/>
        <w:rPr>
          <w:rFonts w:ascii="Times New Roman" w:hAnsi="Times New Roman" w:cs="Times New Roman"/>
          <w:sz w:val="24"/>
          <w:szCs w:val="24"/>
        </w:rPr>
      </w:pPr>
      <w:r w:rsidRPr="00781715">
        <w:rPr>
          <w:rFonts w:ascii="Times New Roman" w:hAnsi="Times New Roman" w:cs="Times New Roman"/>
          <w:sz w:val="24"/>
          <w:szCs w:val="24"/>
        </w:rPr>
        <w:lastRenderedPageBreak/>
        <w:t>The Role of Women Reformers in the Progressive Era and the Changing Women Rights Today</w:t>
      </w:r>
    </w:p>
    <w:p w14:paraId="1433FE86" w14:textId="77777777" w:rsidR="00781715" w:rsidRPr="00EB6305" w:rsidRDefault="00781715" w:rsidP="00F80AEE">
      <w:pPr>
        <w:spacing w:line="480" w:lineRule="auto"/>
        <w:jc w:val="center"/>
        <w:rPr>
          <w:rFonts w:ascii="Times New Roman" w:hAnsi="Times New Roman" w:cs="Times New Roman"/>
          <w:b/>
          <w:bCs/>
          <w:sz w:val="24"/>
          <w:szCs w:val="24"/>
        </w:rPr>
      </w:pPr>
      <w:r w:rsidRPr="00EB6305">
        <w:rPr>
          <w:rFonts w:ascii="Times New Roman" w:hAnsi="Times New Roman" w:cs="Times New Roman"/>
          <w:b/>
          <w:bCs/>
          <w:sz w:val="24"/>
          <w:szCs w:val="24"/>
        </w:rPr>
        <w:t>The Role of Women Reformers in The Progressive Era</w:t>
      </w:r>
    </w:p>
    <w:p w14:paraId="5127DAB8" w14:textId="2325C06F" w:rsidR="0035105B" w:rsidRDefault="001056A0" w:rsidP="00F80AEE">
      <w:pPr>
        <w:spacing w:line="480" w:lineRule="auto"/>
        <w:ind w:firstLine="720"/>
        <w:rPr>
          <w:rFonts w:ascii="Times New Roman" w:hAnsi="Times New Roman" w:cs="Times New Roman"/>
          <w:sz w:val="24"/>
          <w:szCs w:val="24"/>
        </w:rPr>
      </w:pPr>
      <w:r w:rsidRPr="00E047FF">
        <w:rPr>
          <w:rFonts w:ascii="Times New Roman" w:hAnsi="Times New Roman" w:cs="Times New Roman"/>
          <w:sz w:val="24"/>
          <w:szCs w:val="24"/>
        </w:rPr>
        <w:t xml:space="preserve">Women in the progressive era provide insights to not only the problems of the period but also to the role of women in </w:t>
      </w:r>
      <w:r w:rsidR="0032735C">
        <w:rPr>
          <w:rFonts w:ascii="Times New Roman" w:hAnsi="Times New Roman" w:cs="Times New Roman"/>
          <w:sz w:val="24"/>
          <w:szCs w:val="24"/>
        </w:rPr>
        <w:t xml:space="preserve">society and their impact </w:t>
      </w:r>
      <w:r w:rsidR="00060398">
        <w:rPr>
          <w:rFonts w:ascii="Times New Roman" w:hAnsi="Times New Roman" w:cs="Times New Roman"/>
          <w:sz w:val="24"/>
          <w:szCs w:val="24"/>
        </w:rPr>
        <w:t>on</w:t>
      </w:r>
      <w:r w:rsidR="0032735C">
        <w:rPr>
          <w:rFonts w:ascii="Times New Roman" w:hAnsi="Times New Roman" w:cs="Times New Roman"/>
          <w:sz w:val="24"/>
          <w:szCs w:val="24"/>
        </w:rPr>
        <w:t xml:space="preserve"> creating social changes as well as the</w:t>
      </w:r>
      <w:r w:rsidRPr="00E047FF">
        <w:rPr>
          <w:rFonts w:ascii="Times New Roman" w:hAnsi="Times New Roman" w:cs="Times New Roman"/>
          <w:sz w:val="24"/>
          <w:szCs w:val="24"/>
        </w:rPr>
        <w:t xml:space="preserve"> </w:t>
      </w:r>
      <w:r w:rsidR="0032735C">
        <w:rPr>
          <w:rFonts w:ascii="Times New Roman" w:hAnsi="Times New Roman" w:cs="Times New Roman"/>
          <w:sz w:val="24"/>
          <w:szCs w:val="24"/>
        </w:rPr>
        <w:t>problems faced by the public</w:t>
      </w:r>
      <w:r w:rsidRPr="00E047FF">
        <w:rPr>
          <w:rFonts w:ascii="Times New Roman" w:hAnsi="Times New Roman" w:cs="Times New Roman"/>
          <w:sz w:val="24"/>
          <w:szCs w:val="24"/>
        </w:rPr>
        <w:t>. As the country got into the twentieth century, the effects of industrialization, economic power, urbanization and a wave of immigration had started to control the country. These changes produced fears that all the values were being undermined due to the influence of wealth. The desire to modify these harsher aspects</w:t>
      </w:r>
      <w:r w:rsidR="0032735C">
        <w:rPr>
          <w:rFonts w:ascii="Times New Roman" w:hAnsi="Times New Roman" w:cs="Times New Roman"/>
          <w:sz w:val="24"/>
          <w:szCs w:val="24"/>
        </w:rPr>
        <w:t xml:space="preserve"> </w:t>
      </w:r>
      <w:r w:rsidRPr="00E047FF">
        <w:rPr>
          <w:rFonts w:ascii="Times New Roman" w:hAnsi="Times New Roman" w:cs="Times New Roman"/>
          <w:sz w:val="24"/>
          <w:szCs w:val="24"/>
        </w:rPr>
        <w:t>made the women develop a reform impulse which gave rise to women movement</w:t>
      </w:r>
      <w:r w:rsidR="00943C1A">
        <w:rPr>
          <w:rFonts w:ascii="Times New Roman" w:hAnsi="Times New Roman" w:cs="Times New Roman"/>
          <w:sz w:val="24"/>
          <w:szCs w:val="24"/>
        </w:rPr>
        <w:t xml:space="preserve"> (Foner, 2013)</w:t>
      </w:r>
      <w:r w:rsidRPr="00E047FF">
        <w:rPr>
          <w:rFonts w:ascii="Times New Roman" w:hAnsi="Times New Roman" w:cs="Times New Roman"/>
          <w:sz w:val="24"/>
          <w:szCs w:val="24"/>
        </w:rPr>
        <w:t>. Different new fields were created by women and they were able</w:t>
      </w:r>
      <w:r w:rsidR="00F42C25">
        <w:rPr>
          <w:rFonts w:ascii="Times New Roman" w:hAnsi="Times New Roman" w:cs="Times New Roman"/>
          <w:sz w:val="24"/>
          <w:szCs w:val="24"/>
        </w:rPr>
        <w:t xml:space="preserve"> to</w:t>
      </w:r>
      <w:r w:rsidRPr="00E047FF">
        <w:rPr>
          <w:rFonts w:ascii="Times New Roman" w:hAnsi="Times New Roman" w:cs="Times New Roman"/>
          <w:sz w:val="24"/>
          <w:szCs w:val="24"/>
        </w:rPr>
        <w:t xml:space="preserve"> sought out fulfilment outside their home</w:t>
      </w:r>
      <w:r w:rsidR="0032735C">
        <w:rPr>
          <w:rFonts w:ascii="Times New Roman" w:hAnsi="Times New Roman" w:cs="Times New Roman"/>
          <w:sz w:val="24"/>
          <w:szCs w:val="24"/>
        </w:rPr>
        <w:t xml:space="preserve"> confinements</w:t>
      </w:r>
      <w:r w:rsidRPr="00E047FF">
        <w:rPr>
          <w:rFonts w:ascii="Times New Roman" w:hAnsi="Times New Roman" w:cs="Times New Roman"/>
          <w:sz w:val="24"/>
          <w:szCs w:val="24"/>
        </w:rPr>
        <w:t xml:space="preserve">. However, their efforts were thwarted by a society which was male-dominated. Women were termed as inferior and so different </w:t>
      </w:r>
      <w:r w:rsidR="0032735C">
        <w:rPr>
          <w:rFonts w:ascii="Times New Roman" w:hAnsi="Times New Roman" w:cs="Times New Roman"/>
          <w:sz w:val="24"/>
          <w:szCs w:val="24"/>
        </w:rPr>
        <w:t xml:space="preserve">women groups </w:t>
      </w:r>
      <w:r w:rsidRPr="00E047FF">
        <w:rPr>
          <w:rFonts w:ascii="Times New Roman" w:hAnsi="Times New Roman" w:cs="Times New Roman"/>
          <w:sz w:val="24"/>
          <w:szCs w:val="24"/>
        </w:rPr>
        <w:t>were created to support social reforms and redefine the role of a woman in society.</w:t>
      </w:r>
    </w:p>
    <w:p w14:paraId="411745D3" w14:textId="473AA0D9" w:rsidR="0035105B" w:rsidRDefault="00BC7F26" w:rsidP="00F80A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Settlement house workers were reformers who were </w:t>
      </w:r>
      <w:r w:rsidR="001056A0" w:rsidRPr="00E047FF">
        <w:rPr>
          <w:rFonts w:ascii="Times New Roman" w:hAnsi="Times New Roman" w:cs="Times New Roman"/>
          <w:sz w:val="24"/>
          <w:szCs w:val="24"/>
        </w:rPr>
        <w:t xml:space="preserve">against the restraints that the society had placed on them. The family structure limited the freedom that they yearned for. </w:t>
      </w:r>
      <w:r w:rsidR="00C307F9">
        <w:rPr>
          <w:rFonts w:ascii="Times New Roman" w:hAnsi="Times New Roman" w:cs="Times New Roman"/>
          <w:sz w:val="24"/>
          <w:szCs w:val="24"/>
        </w:rPr>
        <w:t xml:space="preserve">This group of women believed that through coming together, they would create a social change and revert the restraints placed on women in society. The tactic used by these women group was </w:t>
      </w:r>
      <w:r w:rsidR="00F42C25">
        <w:rPr>
          <w:rFonts w:ascii="Times New Roman" w:hAnsi="Times New Roman" w:cs="Times New Roman"/>
          <w:sz w:val="24"/>
          <w:szCs w:val="24"/>
        </w:rPr>
        <w:t xml:space="preserve">the </w:t>
      </w:r>
      <w:r w:rsidR="00C307F9">
        <w:rPr>
          <w:rFonts w:ascii="Times New Roman" w:hAnsi="Times New Roman" w:cs="Times New Roman"/>
          <w:sz w:val="24"/>
          <w:szCs w:val="24"/>
        </w:rPr>
        <w:t xml:space="preserve">formation of associations that championed their reform ideas. </w:t>
      </w:r>
      <w:r w:rsidR="004C0B10">
        <w:rPr>
          <w:rFonts w:ascii="Times New Roman" w:hAnsi="Times New Roman" w:cs="Times New Roman"/>
          <w:sz w:val="24"/>
          <w:szCs w:val="24"/>
        </w:rPr>
        <w:t xml:space="preserve">According to Foner (2013), a </w:t>
      </w:r>
      <w:r w:rsidR="001056A0" w:rsidRPr="00E047FF">
        <w:rPr>
          <w:rFonts w:ascii="Times New Roman" w:hAnsi="Times New Roman" w:cs="Times New Roman"/>
          <w:sz w:val="24"/>
          <w:szCs w:val="24"/>
        </w:rPr>
        <w:t>different association was formed by these workers which provided an opportunity for the workers to achieve a level of personal satisfaction</w:t>
      </w:r>
      <w:r w:rsidR="00C307F9">
        <w:rPr>
          <w:rFonts w:ascii="Times New Roman" w:hAnsi="Times New Roman" w:cs="Times New Roman"/>
          <w:sz w:val="24"/>
          <w:szCs w:val="24"/>
        </w:rPr>
        <w:t xml:space="preserve">. </w:t>
      </w:r>
      <w:r w:rsidR="001056A0" w:rsidRPr="00E047FF">
        <w:rPr>
          <w:rFonts w:ascii="Times New Roman" w:hAnsi="Times New Roman" w:cs="Times New Roman"/>
          <w:sz w:val="24"/>
          <w:szCs w:val="24"/>
        </w:rPr>
        <w:t>This association provided many services to the workers and the community</w:t>
      </w:r>
      <w:r w:rsidRPr="00BC7F26">
        <w:rPr>
          <w:rFonts w:ascii="Times New Roman" w:hAnsi="Times New Roman" w:cs="Times New Roman"/>
          <w:sz w:val="24"/>
          <w:szCs w:val="24"/>
        </w:rPr>
        <w:t xml:space="preserve"> </w:t>
      </w:r>
      <w:r>
        <w:rPr>
          <w:rFonts w:ascii="Times New Roman" w:hAnsi="Times New Roman" w:cs="Times New Roman"/>
          <w:sz w:val="24"/>
          <w:szCs w:val="24"/>
        </w:rPr>
        <w:t>(Foner</w:t>
      </w:r>
      <w:r w:rsidR="0032735C">
        <w:rPr>
          <w:rFonts w:ascii="Times New Roman" w:hAnsi="Times New Roman" w:cs="Times New Roman"/>
          <w:sz w:val="24"/>
          <w:szCs w:val="24"/>
        </w:rPr>
        <w:t>,</w:t>
      </w:r>
      <w:r>
        <w:rPr>
          <w:rFonts w:ascii="Times New Roman" w:hAnsi="Times New Roman" w:cs="Times New Roman"/>
          <w:sz w:val="24"/>
          <w:szCs w:val="24"/>
        </w:rPr>
        <w:t xml:space="preserve"> </w:t>
      </w:r>
      <w:r w:rsidRPr="00BC7F26">
        <w:rPr>
          <w:rFonts w:ascii="Times New Roman" w:hAnsi="Times New Roman" w:cs="Times New Roman"/>
          <w:sz w:val="24"/>
          <w:szCs w:val="24"/>
        </w:rPr>
        <w:t>2013).</w:t>
      </w:r>
      <w:r>
        <w:rPr>
          <w:rFonts w:ascii="Times New Roman" w:hAnsi="Times New Roman" w:cs="Times New Roman"/>
          <w:sz w:val="24"/>
          <w:szCs w:val="24"/>
        </w:rPr>
        <w:t xml:space="preserve"> </w:t>
      </w:r>
      <w:r w:rsidR="001056A0" w:rsidRPr="00E047FF">
        <w:rPr>
          <w:rFonts w:ascii="Times New Roman" w:hAnsi="Times New Roman" w:cs="Times New Roman"/>
          <w:sz w:val="24"/>
          <w:szCs w:val="24"/>
        </w:rPr>
        <w:t>The association later moved into the political arena where they realized the problems that the workers were dealing with</w:t>
      </w:r>
      <w:r w:rsidR="0032735C">
        <w:rPr>
          <w:rFonts w:ascii="Times New Roman" w:hAnsi="Times New Roman" w:cs="Times New Roman"/>
          <w:sz w:val="24"/>
          <w:szCs w:val="24"/>
        </w:rPr>
        <w:t xml:space="preserve"> </w:t>
      </w:r>
      <w:r w:rsidR="00F42C25">
        <w:rPr>
          <w:rFonts w:ascii="Times New Roman" w:hAnsi="Times New Roman" w:cs="Times New Roman"/>
          <w:sz w:val="24"/>
          <w:szCs w:val="24"/>
        </w:rPr>
        <w:t>required</w:t>
      </w:r>
      <w:r w:rsidR="0032735C">
        <w:rPr>
          <w:rFonts w:ascii="Times New Roman" w:hAnsi="Times New Roman" w:cs="Times New Roman"/>
          <w:sz w:val="24"/>
          <w:szCs w:val="24"/>
        </w:rPr>
        <w:t xml:space="preserve"> greater push </w:t>
      </w:r>
      <w:r w:rsidR="0032735C">
        <w:rPr>
          <w:rFonts w:ascii="Times New Roman" w:hAnsi="Times New Roman" w:cs="Times New Roman"/>
          <w:sz w:val="24"/>
          <w:szCs w:val="24"/>
        </w:rPr>
        <w:lastRenderedPageBreak/>
        <w:t>for reforms</w:t>
      </w:r>
      <w:r w:rsidR="001056A0" w:rsidRPr="00E047FF">
        <w:rPr>
          <w:rFonts w:ascii="Times New Roman" w:hAnsi="Times New Roman" w:cs="Times New Roman"/>
          <w:sz w:val="24"/>
          <w:szCs w:val="24"/>
        </w:rPr>
        <w:t>. They turned into social reformers</w:t>
      </w:r>
      <w:r w:rsidR="0032735C">
        <w:rPr>
          <w:rFonts w:ascii="Times New Roman" w:hAnsi="Times New Roman" w:cs="Times New Roman"/>
          <w:sz w:val="24"/>
          <w:szCs w:val="24"/>
        </w:rPr>
        <w:t xml:space="preserve"> and</w:t>
      </w:r>
      <w:r w:rsidR="001056A0" w:rsidRPr="00E047FF">
        <w:rPr>
          <w:rFonts w:ascii="Times New Roman" w:hAnsi="Times New Roman" w:cs="Times New Roman"/>
          <w:sz w:val="24"/>
          <w:szCs w:val="24"/>
        </w:rPr>
        <w:t xml:space="preserve"> championed for legislation to end child </w:t>
      </w:r>
      <w:r w:rsidR="008D6D15">
        <w:rPr>
          <w:rFonts w:ascii="Times New Roman" w:hAnsi="Times New Roman" w:cs="Times New Roman"/>
          <w:sz w:val="24"/>
          <w:szCs w:val="24"/>
        </w:rPr>
        <w:t>lobor</w:t>
      </w:r>
      <w:r w:rsidR="001056A0" w:rsidRPr="00E047FF">
        <w:rPr>
          <w:rFonts w:ascii="Times New Roman" w:hAnsi="Times New Roman" w:cs="Times New Roman"/>
          <w:sz w:val="24"/>
          <w:szCs w:val="24"/>
        </w:rPr>
        <w:t xml:space="preserve">, improve working conditions and support immigration. The association </w:t>
      </w:r>
      <w:r w:rsidR="008D6D15">
        <w:rPr>
          <w:rFonts w:ascii="Times New Roman" w:hAnsi="Times New Roman" w:cs="Times New Roman"/>
          <w:sz w:val="24"/>
          <w:szCs w:val="24"/>
        </w:rPr>
        <w:t>created</w:t>
      </w:r>
      <w:r w:rsidR="001056A0" w:rsidRPr="00E047FF">
        <w:rPr>
          <w:rFonts w:ascii="Times New Roman" w:hAnsi="Times New Roman" w:cs="Times New Roman"/>
          <w:sz w:val="24"/>
          <w:szCs w:val="24"/>
        </w:rPr>
        <w:t xml:space="preserve"> </w:t>
      </w:r>
      <w:r w:rsidR="008D6D15" w:rsidRPr="00E047FF">
        <w:rPr>
          <w:rFonts w:ascii="Times New Roman" w:hAnsi="Times New Roman" w:cs="Times New Roman"/>
          <w:sz w:val="24"/>
          <w:szCs w:val="24"/>
        </w:rPr>
        <w:t>cent</w:t>
      </w:r>
      <w:r w:rsidR="008D6D15">
        <w:rPr>
          <w:rFonts w:ascii="Times New Roman" w:hAnsi="Times New Roman" w:cs="Times New Roman"/>
          <w:sz w:val="24"/>
          <w:szCs w:val="24"/>
        </w:rPr>
        <w:t>er</w:t>
      </w:r>
      <w:r w:rsidR="008D6D15" w:rsidRPr="00E047FF">
        <w:rPr>
          <w:rFonts w:ascii="Times New Roman" w:hAnsi="Times New Roman" w:cs="Times New Roman"/>
          <w:sz w:val="24"/>
          <w:szCs w:val="24"/>
        </w:rPr>
        <w:t>s</w:t>
      </w:r>
      <w:r w:rsidR="001056A0" w:rsidRPr="00E047FF">
        <w:rPr>
          <w:rFonts w:ascii="Times New Roman" w:hAnsi="Times New Roman" w:cs="Times New Roman"/>
          <w:sz w:val="24"/>
          <w:szCs w:val="24"/>
        </w:rPr>
        <w:t xml:space="preserve"> where many workers and other reformers such as </w:t>
      </w:r>
      <w:r w:rsidR="008D6D15">
        <w:rPr>
          <w:rFonts w:ascii="Times New Roman" w:hAnsi="Times New Roman" w:cs="Times New Roman"/>
          <w:sz w:val="24"/>
          <w:szCs w:val="24"/>
        </w:rPr>
        <w:t>lobor</w:t>
      </w:r>
      <w:r w:rsidR="001056A0" w:rsidRPr="00E047FF">
        <w:rPr>
          <w:rFonts w:ascii="Times New Roman" w:hAnsi="Times New Roman" w:cs="Times New Roman"/>
          <w:sz w:val="24"/>
          <w:szCs w:val="24"/>
        </w:rPr>
        <w:t xml:space="preserve"> agitators, anarchists and socialists and many of the problems were heard and solutions offered to them. For instance, to end child </w:t>
      </w:r>
      <w:r w:rsidR="008D6D15">
        <w:rPr>
          <w:rFonts w:ascii="Times New Roman" w:hAnsi="Times New Roman" w:cs="Times New Roman"/>
          <w:sz w:val="24"/>
          <w:szCs w:val="24"/>
        </w:rPr>
        <w:t>lobor</w:t>
      </w:r>
      <w:r w:rsidR="0032735C">
        <w:rPr>
          <w:rFonts w:ascii="Times New Roman" w:hAnsi="Times New Roman" w:cs="Times New Roman"/>
          <w:sz w:val="24"/>
          <w:szCs w:val="24"/>
        </w:rPr>
        <w:t>, the</w:t>
      </w:r>
      <w:r w:rsidR="001056A0" w:rsidRPr="00E047FF">
        <w:rPr>
          <w:rFonts w:ascii="Times New Roman" w:hAnsi="Times New Roman" w:cs="Times New Roman"/>
          <w:sz w:val="24"/>
          <w:szCs w:val="24"/>
        </w:rPr>
        <w:t xml:space="preserve"> children bureau </w:t>
      </w:r>
      <w:r w:rsidR="0032735C">
        <w:rPr>
          <w:rFonts w:ascii="Times New Roman" w:hAnsi="Times New Roman" w:cs="Times New Roman"/>
          <w:sz w:val="24"/>
          <w:szCs w:val="24"/>
        </w:rPr>
        <w:t>was</w:t>
      </w:r>
      <w:r w:rsidR="001056A0" w:rsidRPr="00E047FF">
        <w:rPr>
          <w:rFonts w:ascii="Times New Roman" w:hAnsi="Times New Roman" w:cs="Times New Roman"/>
          <w:sz w:val="24"/>
          <w:szCs w:val="24"/>
        </w:rPr>
        <w:t xml:space="preserve"> established in the department of </w:t>
      </w:r>
      <w:r w:rsidR="008D6D15">
        <w:rPr>
          <w:rFonts w:ascii="Times New Roman" w:hAnsi="Times New Roman" w:cs="Times New Roman"/>
          <w:sz w:val="24"/>
          <w:szCs w:val="24"/>
        </w:rPr>
        <w:t>lobor</w:t>
      </w:r>
      <w:r w:rsidR="001056A0" w:rsidRPr="00E047FF">
        <w:rPr>
          <w:rFonts w:ascii="Times New Roman" w:hAnsi="Times New Roman" w:cs="Times New Roman"/>
          <w:sz w:val="24"/>
          <w:szCs w:val="24"/>
        </w:rPr>
        <w:t>.</w:t>
      </w:r>
      <w:r w:rsidR="0041245F">
        <w:rPr>
          <w:rFonts w:ascii="Times New Roman" w:hAnsi="Times New Roman" w:cs="Times New Roman"/>
          <w:sz w:val="24"/>
          <w:szCs w:val="24"/>
        </w:rPr>
        <w:t xml:space="preserve"> However,</w:t>
      </w:r>
      <w:r w:rsidR="00CC25F3">
        <w:rPr>
          <w:rFonts w:ascii="Times New Roman" w:hAnsi="Times New Roman" w:cs="Times New Roman"/>
          <w:sz w:val="24"/>
          <w:szCs w:val="24"/>
        </w:rPr>
        <w:t xml:space="preserve"> despite the achievements,</w:t>
      </w:r>
      <w:r w:rsidR="0041245F">
        <w:rPr>
          <w:rFonts w:ascii="Times New Roman" w:hAnsi="Times New Roman" w:cs="Times New Roman"/>
          <w:sz w:val="24"/>
          <w:szCs w:val="24"/>
        </w:rPr>
        <w:t xml:space="preserve"> settlement house workers did not </w:t>
      </w:r>
      <w:r w:rsidR="00CC25F3">
        <w:rPr>
          <w:rFonts w:ascii="Times New Roman" w:hAnsi="Times New Roman" w:cs="Times New Roman"/>
          <w:sz w:val="24"/>
          <w:szCs w:val="24"/>
        </w:rPr>
        <w:t>achieve</w:t>
      </w:r>
      <w:r w:rsidR="0041245F">
        <w:rPr>
          <w:rFonts w:ascii="Times New Roman" w:hAnsi="Times New Roman" w:cs="Times New Roman"/>
          <w:sz w:val="24"/>
          <w:szCs w:val="24"/>
        </w:rPr>
        <w:t xml:space="preserve"> freedom and </w:t>
      </w:r>
      <w:r w:rsidR="00CC25F3">
        <w:rPr>
          <w:rFonts w:ascii="Times New Roman" w:hAnsi="Times New Roman" w:cs="Times New Roman"/>
          <w:sz w:val="24"/>
          <w:szCs w:val="24"/>
        </w:rPr>
        <w:t>independence</w:t>
      </w:r>
      <w:r w:rsidR="0041245F">
        <w:rPr>
          <w:rFonts w:ascii="Times New Roman" w:hAnsi="Times New Roman" w:cs="Times New Roman"/>
          <w:sz w:val="24"/>
          <w:szCs w:val="24"/>
        </w:rPr>
        <w:t xml:space="preserve"> from male dominance.</w:t>
      </w:r>
    </w:p>
    <w:p w14:paraId="0DA55BC2" w14:textId="041C3BB7" w:rsidR="0035105B" w:rsidRDefault="001056A0" w:rsidP="00F80AEE">
      <w:pPr>
        <w:spacing w:line="480" w:lineRule="auto"/>
        <w:ind w:firstLine="720"/>
        <w:rPr>
          <w:rFonts w:ascii="Times New Roman" w:hAnsi="Times New Roman" w:cs="Times New Roman"/>
          <w:sz w:val="24"/>
          <w:szCs w:val="24"/>
        </w:rPr>
      </w:pPr>
      <w:r w:rsidRPr="00E047FF">
        <w:rPr>
          <w:rFonts w:ascii="Times New Roman" w:hAnsi="Times New Roman" w:cs="Times New Roman"/>
          <w:sz w:val="24"/>
          <w:szCs w:val="24"/>
        </w:rPr>
        <w:t>Suffragettes were actively fighting for women right</w:t>
      </w:r>
      <w:r w:rsidR="00876AAB">
        <w:rPr>
          <w:rFonts w:ascii="Times New Roman" w:hAnsi="Times New Roman" w:cs="Times New Roman"/>
          <w:sz w:val="24"/>
          <w:szCs w:val="24"/>
        </w:rPr>
        <w:t>s</w:t>
      </w:r>
      <w:r w:rsidRPr="00E047FF">
        <w:rPr>
          <w:rFonts w:ascii="Times New Roman" w:hAnsi="Times New Roman" w:cs="Times New Roman"/>
          <w:sz w:val="24"/>
          <w:szCs w:val="24"/>
        </w:rPr>
        <w:t xml:space="preserve"> to vote</w:t>
      </w:r>
      <w:r w:rsidR="00CF6DC2">
        <w:rPr>
          <w:rFonts w:ascii="Times New Roman" w:hAnsi="Times New Roman" w:cs="Times New Roman"/>
          <w:sz w:val="24"/>
          <w:szCs w:val="24"/>
        </w:rPr>
        <w:t>. However, some</w:t>
      </w:r>
      <w:r w:rsidRPr="00E047FF">
        <w:rPr>
          <w:rFonts w:ascii="Times New Roman" w:hAnsi="Times New Roman" w:cs="Times New Roman"/>
          <w:sz w:val="24"/>
          <w:szCs w:val="24"/>
        </w:rPr>
        <w:t xml:space="preserve"> women were fighting for equality in democracy. The movement was later revitalized through the formation of unions, which influenced more radical methods. Their goal was achieved when there was a ratification of the nineteenth amendment in 1920. The suffragettes acted as freedom activists where they wanted to evaluate the customs, attitudes and family structures that seemed to stifle women freedom and independence</w:t>
      </w:r>
      <w:r w:rsidR="00BC7F26">
        <w:rPr>
          <w:rFonts w:ascii="Times New Roman" w:hAnsi="Times New Roman" w:cs="Times New Roman"/>
          <w:sz w:val="24"/>
          <w:szCs w:val="24"/>
        </w:rPr>
        <w:t xml:space="preserve"> (Foner</w:t>
      </w:r>
      <w:r w:rsidR="00CF6DC2">
        <w:rPr>
          <w:rFonts w:ascii="Times New Roman" w:hAnsi="Times New Roman" w:cs="Times New Roman"/>
          <w:sz w:val="24"/>
          <w:szCs w:val="24"/>
        </w:rPr>
        <w:t xml:space="preserve">, </w:t>
      </w:r>
      <w:r w:rsidR="00BC7F26" w:rsidRPr="00BC7F26">
        <w:rPr>
          <w:rFonts w:ascii="Times New Roman" w:hAnsi="Times New Roman" w:cs="Times New Roman"/>
          <w:sz w:val="24"/>
          <w:szCs w:val="24"/>
        </w:rPr>
        <w:t>2013).</w:t>
      </w:r>
      <w:r w:rsidR="00BC7F26">
        <w:rPr>
          <w:rFonts w:ascii="Times New Roman" w:hAnsi="Times New Roman" w:cs="Times New Roman"/>
          <w:sz w:val="24"/>
          <w:szCs w:val="24"/>
        </w:rPr>
        <w:t xml:space="preserve"> </w:t>
      </w:r>
      <w:r w:rsidRPr="00E047FF">
        <w:rPr>
          <w:rFonts w:ascii="Times New Roman" w:hAnsi="Times New Roman" w:cs="Times New Roman"/>
          <w:sz w:val="24"/>
          <w:szCs w:val="24"/>
        </w:rPr>
        <w:t xml:space="preserve">There was a need to push for the legitimization of birth control. They also believed in the economic independence of women which could not only make women reach personal fulfilment but also make progress in their society. The activists condemned any institutions that stifled </w:t>
      </w:r>
      <w:r w:rsidR="00CF6DC2">
        <w:rPr>
          <w:rFonts w:ascii="Times New Roman" w:hAnsi="Times New Roman" w:cs="Times New Roman"/>
          <w:sz w:val="24"/>
          <w:szCs w:val="24"/>
        </w:rPr>
        <w:t>women rights and</w:t>
      </w:r>
      <w:r w:rsidRPr="00E047FF">
        <w:rPr>
          <w:rFonts w:ascii="Times New Roman" w:hAnsi="Times New Roman" w:cs="Times New Roman"/>
          <w:sz w:val="24"/>
          <w:szCs w:val="24"/>
        </w:rPr>
        <w:t xml:space="preserve"> human rights</w:t>
      </w:r>
      <w:r w:rsidR="00CF6DC2">
        <w:rPr>
          <w:rFonts w:ascii="Times New Roman" w:hAnsi="Times New Roman" w:cs="Times New Roman"/>
          <w:sz w:val="24"/>
          <w:szCs w:val="24"/>
        </w:rPr>
        <w:t xml:space="preserve"> as a whole.</w:t>
      </w:r>
    </w:p>
    <w:p w14:paraId="0B34B82F" w14:textId="31C8E4C1" w:rsidR="0035105B" w:rsidRDefault="001056A0" w:rsidP="00F80AEE">
      <w:pPr>
        <w:spacing w:line="480" w:lineRule="auto"/>
        <w:ind w:firstLine="720"/>
        <w:rPr>
          <w:rFonts w:ascii="Times New Roman" w:hAnsi="Times New Roman" w:cs="Times New Roman"/>
          <w:sz w:val="24"/>
          <w:szCs w:val="24"/>
        </w:rPr>
      </w:pPr>
      <w:r w:rsidRPr="00E047FF">
        <w:rPr>
          <w:rFonts w:ascii="Times New Roman" w:hAnsi="Times New Roman" w:cs="Times New Roman"/>
          <w:sz w:val="24"/>
          <w:szCs w:val="24"/>
        </w:rPr>
        <w:t>Labor organizers were women who were against the conditions that women were to work in. For instance, in the mining sector, the working hours were long, the pay was low and there were inadequate safety features</w:t>
      </w:r>
      <w:r w:rsidR="004F7E54">
        <w:rPr>
          <w:rFonts w:ascii="Times New Roman" w:hAnsi="Times New Roman" w:cs="Times New Roman"/>
          <w:sz w:val="24"/>
          <w:szCs w:val="24"/>
        </w:rPr>
        <w:t xml:space="preserve"> for women</w:t>
      </w:r>
      <w:r w:rsidR="00515143">
        <w:rPr>
          <w:rFonts w:ascii="Times New Roman" w:hAnsi="Times New Roman" w:cs="Times New Roman"/>
          <w:sz w:val="24"/>
          <w:szCs w:val="24"/>
        </w:rPr>
        <w:t xml:space="preserve"> (Foner, 2013)</w:t>
      </w:r>
      <w:r w:rsidRPr="00E047FF">
        <w:rPr>
          <w:rFonts w:ascii="Times New Roman" w:hAnsi="Times New Roman" w:cs="Times New Roman"/>
          <w:sz w:val="24"/>
          <w:szCs w:val="24"/>
        </w:rPr>
        <w:t>. The annual death of women due to the explosion</w:t>
      </w:r>
      <w:r w:rsidR="004F7E54">
        <w:rPr>
          <w:rFonts w:ascii="Times New Roman" w:hAnsi="Times New Roman" w:cs="Times New Roman"/>
          <w:sz w:val="24"/>
          <w:szCs w:val="24"/>
        </w:rPr>
        <w:t xml:space="preserve">s and </w:t>
      </w:r>
      <w:r w:rsidRPr="00E047FF">
        <w:rPr>
          <w:rFonts w:ascii="Times New Roman" w:hAnsi="Times New Roman" w:cs="Times New Roman"/>
          <w:sz w:val="24"/>
          <w:szCs w:val="24"/>
        </w:rPr>
        <w:t>mines cave-in had gradually risen and this created conflicts between labor organizers and the industries. The labor organizers created unions and th</w:t>
      </w:r>
      <w:r w:rsidR="004F7E54">
        <w:rPr>
          <w:rFonts w:ascii="Times New Roman" w:hAnsi="Times New Roman" w:cs="Times New Roman"/>
          <w:sz w:val="24"/>
          <w:szCs w:val="24"/>
        </w:rPr>
        <w:t>ey</w:t>
      </w:r>
      <w:r w:rsidRPr="00E047FF">
        <w:rPr>
          <w:rFonts w:ascii="Times New Roman" w:hAnsi="Times New Roman" w:cs="Times New Roman"/>
          <w:sz w:val="24"/>
          <w:szCs w:val="24"/>
        </w:rPr>
        <w:t xml:space="preserve"> devoted their lives </w:t>
      </w:r>
      <w:r w:rsidR="004F7E54">
        <w:rPr>
          <w:rFonts w:ascii="Times New Roman" w:hAnsi="Times New Roman" w:cs="Times New Roman"/>
          <w:sz w:val="24"/>
          <w:szCs w:val="24"/>
        </w:rPr>
        <w:t xml:space="preserve">to the </w:t>
      </w:r>
      <w:r w:rsidRPr="00E047FF">
        <w:rPr>
          <w:rFonts w:ascii="Times New Roman" w:hAnsi="Times New Roman" w:cs="Times New Roman"/>
          <w:sz w:val="24"/>
          <w:szCs w:val="24"/>
        </w:rPr>
        <w:t>movement</w:t>
      </w:r>
      <w:r w:rsidR="004F7E54">
        <w:rPr>
          <w:rFonts w:ascii="Times New Roman" w:hAnsi="Times New Roman" w:cs="Times New Roman"/>
          <w:sz w:val="24"/>
          <w:szCs w:val="24"/>
        </w:rPr>
        <w:t xml:space="preserve"> pushing for the improved working conditions industries</w:t>
      </w:r>
      <w:r w:rsidRPr="00E047FF">
        <w:rPr>
          <w:rFonts w:ascii="Times New Roman" w:hAnsi="Times New Roman" w:cs="Times New Roman"/>
          <w:sz w:val="24"/>
          <w:szCs w:val="24"/>
        </w:rPr>
        <w:t>. Strikes were organized which involved violence</w:t>
      </w:r>
      <w:r w:rsidR="00866E87">
        <w:rPr>
          <w:rFonts w:ascii="Times New Roman" w:hAnsi="Times New Roman" w:cs="Times New Roman"/>
          <w:sz w:val="24"/>
          <w:szCs w:val="24"/>
        </w:rPr>
        <w:t xml:space="preserve"> as well as peaceful demonstrations and work </w:t>
      </w:r>
      <w:r w:rsidR="00926014">
        <w:rPr>
          <w:rFonts w:ascii="Times New Roman" w:hAnsi="Times New Roman" w:cs="Times New Roman"/>
          <w:sz w:val="24"/>
          <w:szCs w:val="24"/>
        </w:rPr>
        <w:t>boycotts</w:t>
      </w:r>
      <w:r w:rsidR="00BC7F26">
        <w:rPr>
          <w:rFonts w:ascii="Times New Roman" w:hAnsi="Times New Roman" w:cs="Times New Roman"/>
          <w:sz w:val="24"/>
          <w:szCs w:val="24"/>
        </w:rPr>
        <w:t xml:space="preserve"> (Foner</w:t>
      </w:r>
      <w:r w:rsidR="00866E87">
        <w:rPr>
          <w:rFonts w:ascii="Times New Roman" w:hAnsi="Times New Roman" w:cs="Times New Roman"/>
          <w:sz w:val="24"/>
          <w:szCs w:val="24"/>
        </w:rPr>
        <w:t>,</w:t>
      </w:r>
      <w:r w:rsidR="00BC7F26">
        <w:rPr>
          <w:rFonts w:ascii="Times New Roman" w:hAnsi="Times New Roman" w:cs="Times New Roman"/>
          <w:sz w:val="24"/>
          <w:szCs w:val="24"/>
        </w:rPr>
        <w:t xml:space="preserve"> </w:t>
      </w:r>
      <w:r w:rsidR="00BC7F26" w:rsidRPr="00BC7F26">
        <w:rPr>
          <w:rFonts w:ascii="Times New Roman" w:hAnsi="Times New Roman" w:cs="Times New Roman"/>
          <w:sz w:val="24"/>
          <w:szCs w:val="24"/>
        </w:rPr>
        <w:t>2013).</w:t>
      </w:r>
      <w:r w:rsidR="00BC7F26">
        <w:rPr>
          <w:rFonts w:ascii="Times New Roman" w:hAnsi="Times New Roman" w:cs="Times New Roman"/>
          <w:sz w:val="24"/>
          <w:szCs w:val="24"/>
        </w:rPr>
        <w:t xml:space="preserve"> </w:t>
      </w:r>
      <w:r w:rsidR="00BC7F26" w:rsidRPr="00E047FF">
        <w:rPr>
          <w:rFonts w:ascii="Times New Roman" w:hAnsi="Times New Roman" w:cs="Times New Roman"/>
          <w:sz w:val="24"/>
          <w:szCs w:val="24"/>
        </w:rPr>
        <w:lastRenderedPageBreak/>
        <w:t>Companies’</w:t>
      </w:r>
      <w:r w:rsidRPr="00E047FF">
        <w:rPr>
          <w:rFonts w:ascii="Times New Roman" w:hAnsi="Times New Roman" w:cs="Times New Roman"/>
          <w:sz w:val="24"/>
          <w:szCs w:val="24"/>
        </w:rPr>
        <w:t xml:space="preserve"> production stagnated and this led to the creation of negotiations between the stakeholders that were involved</w:t>
      </w:r>
      <w:r w:rsidR="00BF0445">
        <w:rPr>
          <w:rFonts w:ascii="Times New Roman" w:hAnsi="Times New Roman" w:cs="Times New Roman"/>
          <w:sz w:val="24"/>
          <w:szCs w:val="24"/>
        </w:rPr>
        <w:t xml:space="preserve"> and the </w:t>
      </w:r>
      <w:r w:rsidR="008D6D15">
        <w:rPr>
          <w:rFonts w:ascii="Times New Roman" w:hAnsi="Times New Roman" w:cs="Times New Roman"/>
          <w:sz w:val="24"/>
          <w:szCs w:val="24"/>
        </w:rPr>
        <w:t>lobor</w:t>
      </w:r>
      <w:r w:rsidR="00BF0445">
        <w:rPr>
          <w:rFonts w:ascii="Times New Roman" w:hAnsi="Times New Roman" w:cs="Times New Roman"/>
          <w:sz w:val="24"/>
          <w:szCs w:val="24"/>
        </w:rPr>
        <w:t xml:space="preserve"> organizers</w:t>
      </w:r>
      <w:r w:rsidRPr="00E047FF">
        <w:rPr>
          <w:rFonts w:ascii="Times New Roman" w:hAnsi="Times New Roman" w:cs="Times New Roman"/>
          <w:sz w:val="24"/>
          <w:szCs w:val="24"/>
        </w:rPr>
        <w:t xml:space="preserve">. The reformers achieved plenty of benefits since their </w:t>
      </w:r>
      <w:r w:rsidR="00AB3907">
        <w:rPr>
          <w:rFonts w:ascii="Times New Roman" w:hAnsi="Times New Roman" w:cs="Times New Roman"/>
          <w:sz w:val="24"/>
          <w:szCs w:val="24"/>
        </w:rPr>
        <w:t xml:space="preserve">working </w:t>
      </w:r>
      <w:r w:rsidRPr="00E047FF">
        <w:rPr>
          <w:rFonts w:ascii="Times New Roman" w:hAnsi="Times New Roman" w:cs="Times New Roman"/>
          <w:sz w:val="24"/>
          <w:szCs w:val="24"/>
        </w:rPr>
        <w:t xml:space="preserve">conditions </w:t>
      </w:r>
      <w:r w:rsidR="00AB3907">
        <w:rPr>
          <w:rFonts w:ascii="Times New Roman" w:hAnsi="Times New Roman" w:cs="Times New Roman"/>
          <w:sz w:val="24"/>
          <w:szCs w:val="24"/>
        </w:rPr>
        <w:t xml:space="preserve">in many places of work </w:t>
      </w:r>
      <w:r w:rsidRPr="00E047FF">
        <w:rPr>
          <w:rFonts w:ascii="Times New Roman" w:hAnsi="Times New Roman" w:cs="Times New Roman"/>
          <w:sz w:val="24"/>
          <w:szCs w:val="24"/>
        </w:rPr>
        <w:t>were improved.</w:t>
      </w:r>
    </w:p>
    <w:p w14:paraId="235AE5A2" w14:textId="73B7F56F" w:rsidR="00781715" w:rsidRDefault="001056A0" w:rsidP="00F80AEE">
      <w:pPr>
        <w:spacing w:line="480" w:lineRule="auto"/>
        <w:ind w:firstLine="720"/>
        <w:rPr>
          <w:rFonts w:ascii="Times New Roman" w:hAnsi="Times New Roman" w:cs="Times New Roman"/>
          <w:sz w:val="24"/>
          <w:szCs w:val="24"/>
        </w:rPr>
      </w:pPr>
      <w:r w:rsidRPr="00E047FF">
        <w:rPr>
          <w:rFonts w:ascii="Times New Roman" w:hAnsi="Times New Roman" w:cs="Times New Roman"/>
          <w:sz w:val="24"/>
          <w:szCs w:val="24"/>
        </w:rPr>
        <w:t xml:space="preserve">Muckrakers introduced muckraking </w:t>
      </w:r>
      <w:r w:rsidR="00BC7F26" w:rsidRPr="00E047FF">
        <w:rPr>
          <w:rFonts w:ascii="Times New Roman" w:hAnsi="Times New Roman" w:cs="Times New Roman"/>
          <w:sz w:val="24"/>
          <w:szCs w:val="24"/>
        </w:rPr>
        <w:t>journalism</w:t>
      </w:r>
      <w:r w:rsidR="00137230">
        <w:rPr>
          <w:rFonts w:ascii="Times New Roman" w:hAnsi="Times New Roman" w:cs="Times New Roman"/>
          <w:sz w:val="24"/>
          <w:szCs w:val="24"/>
        </w:rPr>
        <w:t>.</w:t>
      </w:r>
      <w:r w:rsidRPr="00E047FF">
        <w:rPr>
          <w:rFonts w:ascii="Times New Roman" w:hAnsi="Times New Roman" w:cs="Times New Roman"/>
          <w:sz w:val="24"/>
          <w:szCs w:val="24"/>
        </w:rPr>
        <w:t xml:space="preserve"> </w:t>
      </w:r>
      <w:r w:rsidR="00137230">
        <w:rPr>
          <w:rFonts w:ascii="Times New Roman" w:hAnsi="Times New Roman" w:cs="Times New Roman"/>
          <w:sz w:val="24"/>
          <w:szCs w:val="24"/>
        </w:rPr>
        <w:t>T</w:t>
      </w:r>
      <w:r w:rsidRPr="00E047FF">
        <w:rPr>
          <w:rFonts w:ascii="Times New Roman" w:hAnsi="Times New Roman" w:cs="Times New Roman"/>
          <w:sz w:val="24"/>
          <w:szCs w:val="24"/>
        </w:rPr>
        <w:t>hey used media to publicize issues such as political corruption, corporate greed, inequality, and poor working conditions. Journals and articles were written to expose the inequality that was happening in the country. Any injustice that happened in the country was strongly condemned through media and this made people aware of it. Peace organizations had previously been dominated by men and this created more emphasis on women becoming peace activists</w:t>
      </w:r>
      <w:r w:rsidR="00C41361">
        <w:rPr>
          <w:rFonts w:ascii="Times New Roman" w:hAnsi="Times New Roman" w:cs="Times New Roman"/>
          <w:sz w:val="24"/>
          <w:szCs w:val="24"/>
        </w:rPr>
        <w:t xml:space="preserve"> (Foner, 2013)</w:t>
      </w:r>
      <w:r w:rsidRPr="00E047FF">
        <w:rPr>
          <w:rFonts w:ascii="Times New Roman" w:hAnsi="Times New Roman" w:cs="Times New Roman"/>
          <w:sz w:val="24"/>
          <w:szCs w:val="24"/>
        </w:rPr>
        <w:t>. With the outbreak of World War 1, there was a need for the women to enter the movement as peace groups and they represented feminists, social workers, and gospel clergy</w:t>
      </w:r>
      <w:r w:rsidR="00BC7F26">
        <w:rPr>
          <w:rFonts w:ascii="Times New Roman" w:hAnsi="Times New Roman" w:cs="Times New Roman"/>
          <w:sz w:val="24"/>
          <w:szCs w:val="24"/>
        </w:rPr>
        <w:t xml:space="preserve"> (Foner </w:t>
      </w:r>
      <w:r w:rsidR="00BC7F26" w:rsidRPr="00BC7F26">
        <w:rPr>
          <w:rFonts w:ascii="Times New Roman" w:hAnsi="Times New Roman" w:cs="Times New Roman"/>
          <w:sz w:val="24"/>
          <w:szCs w:val="24"/>
        </w:rPr>
        <w:t>2013).</w:t>
      </w:r>
      <w:r w:rsidR="00BC7F26">
        <w:rPr>
          <w:rFonts w:ascii="Times New Roman" w:hAnsi="Times New Roman" w:cs="Times New Roman"/>
          <w:sz w:val="24"/>
          <w:szCs w:val="24"/>
        </w:rPr>
        <w:t xml:space="preserve"> </w:t>
      </w:r>
      <w:r w:rsidRPr="00E047FF">
        <w:rPr>
          <w:rFonts w:ascii="Times New Roman" w:hAnsi="Times New Roman" w:cs="Times New Roman"/>
          <w:sz w:val="24"/>
          <w:szCs w:val="24"/>
        </w:rPr>
        <w:t>The main mandate of the organization was to mediate peace between different warring nations and they insisted on fighting for women rights during the wartime. Women were encouraged to support the movement for them to decrease radicalization.</w:t>
      </w:r>
      <w:r w:rsidR="00137230">
        <w:rPr>
          <w:rFonts w:ascii="Times New Roman" w:hAnsi="Times New Roman" w:cs="Times New Roman"/>
          <w:sz w:val="24"/>
          <w:szCs w:val="24"/>
        </w:rPr>
        <w:t xml:space="preserve"> Muckrakers</w:t>
      </w:r>
      <w:r w:rsidR="00F42C25">
        <w:rPr>
          <w:rFonts w:ascii="Times New Roman" w:hAnsi="Times New Roman" w:cs="Times New Roman"/>
          <w:sz w:val="24"/>
          <w:szCs w:val="24"/>
        </w:rPr>
        <w:t>, therefore,</w:t>
      </w:r>
      <w:r w:rsidR="00137230">
        <w:rPr>
          <w:rFonts w:ascii="Times New Roman" w:hAnsi="Times New Roman" w:cs="Times New Roman"/>
          <w:sz w:val="24"/>
          <w:szCs w:val="24"/>
        </w:rPr>
        <w:t xml:space="preserve"> achieved more women involvement in the peace movements and also significantly impacted sensitization of the public on corruption and discrimination issues</w:t>
      </w:r>
      <w:r w:rsidR="00C41361">
        <w:rPr>
          <w:rFonts w:ascii="Times New Roman" w:hAnsi="Times New Roman" w:cs="Times New Roman"/>
          <w:sz w:val="24"/>
          <w:szCs w:val="24"/>
        </w:rPr>
        <w:t xml:space="preserve"> leading to </w:t>
      </w:r>
      <w:r w:rsidR="00F42C25">
        <w:rPr>
          <w:rFonts w:ascii="Times New Roman" w:hAnsi="Times New Roman" w:cs="Times New Roman"/>
          <w:sz w:val="24"/>
          <w:szCs w:val="24"/>
        </w:rPr>
        <w:t xml:space="preserve">a </w:t>
      </w:r>
      <w:r w:rsidR="00C41361">
        <w:rPr>
          <w:rFonts w:ascii="Times New Roman" w:hAnsi="Times New Roman" w:cs="Times New Roman"/>
          <w:sz w:val="24"/>
          <w:szCs w:val="24"/>
        </w:rPr>
        <w:t>wave of change.</w:t>
      </w:r>
    </w:p>
    <w:p w14:paraId="28C553B1" w14:textId="77777777" w:rsidR="00781715" w:rsidRPr="00FF79C9" w:rsidRDefault="00781715" w:rsidP="00F80AEE">
      <w:pPr>
        <w:spacing w:line="480" w:lineRule="auto"/>
        <w:jc w:val="center"/>
        <w:rPr>
          <w:rFonts w:ascii="Times New Roman" w:hAnsi="Times New Roman" w:cs="Times New Roman"/>
          <w:b/>
          <w:bCs/>
          <w:sz w:val="24"/>
          <w:szCs w:val="24"/>
        </w:rPr>
      </w:pPr>
      <w:r w:rsidRPr="00FF79C9">
        <w:rPr>
          <w:rFonts w:ascii="Times New Roman" w:hAnsi="Times New Roman" w:cs="Times New Roman"/>
          <w:b/>
          <w:bCs/>
          <w:sz w:val="24"/>
          <w:szCs w:val="24"/>
        </w:rPr>
        <w:t>How Women’s Rights are Changing Today</w:t>
      </w:r>
    </w:p>
    <w:p w14:paraId="6B6E9931" w14:textId="3DA64F6E" w:rsidR="00781715" w:rsidRDefault="001056A0" w:rsidP="00F80AEE">
      <w:pPr>
        <w:spacing w:line="480" w:lineRule="auto"/>
        <w:ind w:firstLine="720"/>
        <w:rPr>
          <w:rFonts w:ascii="Times New Roman" w:hAnsi="Times New Roman" w:cs="Times New Roman"/>
          <w:sz w:val="24"/>
          <w:szCs w:val="24"/>
        </w:rPr>
      </w:pPr>
      <w:r w:rsidRPr="00E047FF">
        <w:rPr>
          <w:rFonts w:ascii="Times New Roman" w:hAnsi="Times New Roman" w:cs="Times New Roman"/>
          <w:sz w:val="24"/>
          <w:szCs w:val="24"/>
        </w:rPr>
        <w:t>Looking at the women roles in the progressive era gives a glimpse of how women are reforming society and simultaneously changing ideas on the role of women over the years. Today</w:t>
      </w:r>
      <w:r w:rsidR="007F3255">
        <w:rPr>
          <w:rFonts w:ascii="Times New Roman" w:hAnsi="Times New Roman" w:cs="Times New Roman"/>
          <w:sz w:val="24"/>
          <w:szCs w:val="24"/>
        </w:rPr>
        <w:t xml:space="preserve">, </w:t>
      </w:r>
      <w:r w:rsidRPr="00E047FF">
        <w:rPr>
          <w:rFonts w:ascii="Times New Roman" w:hAnsi="Times New Roman" w:cs="Times New Roman"/>
          <w:sz w:val="24"/>
          <w:szCs w:val="24"/>
        </w:rPr>
        <w:t>women rights and economic development are correlated. Evolution of women rights which may be influenced by the technological change</w:t>
      </w:r>
      <w:r w:rsidR="007F3255">
        <w:rPr>
          <w:rFonts w:ascii="Times New Roman" w:hAnsi="Times New Roman" w:cs="Times New Roman"/>
          <w:sz w:val="24"/>
          <w:szCs w:val="24"/>
        </w:rPr>
        <w:t>s that</w:t>
      </w:r>
      <w:r w:rsidRPr="00E047FF">
        <w:rPr>
          <w:rFonts w:ascii="Times New Roman" w:hAnsi="Times New Roman" w:cs="Times New Roman"/>
          <w:sz w:val="24"/>
          <w:szCs w:val="24"/>
        </w:rPr>
        <w:t xml:space="preserve"> ha</w:t>
      </w:r>
      <w:r w:rsidR="00F42C25">
        <w:rPr>
          <w:rFonts w:ascii="Times New Roman" w:hAnsi="Times New Roman" w:cs="Times New Roman"/>
          <w:sz w:val="24"/>
          <w:szCs w:val="24"/>
        </w:rPr>
        <w:t>ve</w:t>
      </w:r>
      <w:r w:rsidRPr="00E047FF">
        <w:rPr>
          <w:rFonts w:ascii="Times New Roman" w:hAnsi="Times New Roman" w:cs="Times New Roman"/>
          <w:sz w:val="24"/>
          <w:szCs w:val="24"/>
        </w:rPr>
        <w:t xml:space="preserve"> increased the costs of patriarchy for men and this has contributed to the expansion of </w:t>
      </w:r>
      <w:r w:rsidR="00BC7F26" w:rsidRPr="00E047FF">
        <w:rPr>
          <w:rFonts w:ascii="Times New Roman" w:hAnsi="Times New Roman" w:cs="Times New Roman"/>
          <w:sz w:val="24"/>
          <w:szCs w:val="24"/>
        </w:rPr>
        <w:t>these rights</w:t>
      </w:r>
      <w:r w:rsidRPr="00E047FF">
        <w:rPr>
          <w:rFonts w:ascii="Times New Roman" w:hAnsi="Times New Roman" w:cs="Times New Roman"/>
          <w:sz w:val="24"/>
          <w:szCs w:val="24"/>
        </w:rPr>
        <w:t>. Politically</w:t>
      </w:r>
      <w:r w:rsidR="007F3255">
        <w:rPr>
          <w:rFonts w:ascii="Times New Roman" w:hAnsi="Times New Roman" w:cs="Times New Roman"/>
          <w:sz w:val="24"/>
          <w:szCs w:val="24"/>
        </w:rPr>
        <w:t>,</w:t>
      </w:r>
      <w:r w:rsidRPr="00E047FF">
        <w:rPr>
          <w:rFonts w:ascii="Times New Roman" w:hAnsi="Times New Roman" w:cs="Times New Roman"/>
          <w:sz w:val="24"/>
          <w:szCs w:val="24"/>
        </w:rPr>
        <w:t xml:space="preserve"> women have </w:t>
      </w:r>
      <w:r w:rsidRPr="00E047FF">
        <w:rPr>
          <w:rFonts w:ascii="Times New Roman" w:hAnsi="Times New Roman" w:cs="Times New Roman"/>
          <w:sz w:val="24"/>
          <w:szCs w:val="24"/>
        </w:rPr>
        <w:lastRenderedPageBreak/>
        <w:t xml:space="preserve">participated in democracy </w:t>
      </w:r>
      <w:r w:rsidR="007F3255">
        <w:rPr>
          <w:rFonts w:ascii="Times New Roman" w:hAnsi="Times New Roman" w:cs="Times New Roman"/>
          <w:sz w:val="24"/>
          <w:szCs w:val="24"/>
        </w:rPr>
        <w:t>and they also</w:t>
      </w:r>
      <w:r w:rsidRPr="00E047FF">
        <w:rPr>
          <w:rFonts w:ascii="Times New Roman" w:hAnsi="Times New Roman" w:cs="Times New Roman"/>
          <w:sz w:val="24"/>
          <w:szCs w:val="24"/>
        </w:rPr>
        <w:t xml:space="preserve"> indulge in the political arena by becoming leaders. Economically, women have not only become involved in the business sector but have also become inventors of different corporations. Lastly, in the social arena, they have become the major influencers on community empowerment which include better health and quality life.</w:t>
      </w:r>
      <w:r w:rsidR="007F3255">
        <w:rPr>
          <w:rFonts w:ascii="Times New Roman" w:hAnsi="Times New Roman" w:cs="Times New Roman"/>
          <w:sz w:val="24"/>
          <w:szCs w:val="24"/>
        </w:rPr>
        <w:t xml:space="preserve"> Therefore, generally, wom</w:t>
      </w:r>
      <w:r w:rsidR="009B6691">
        <w:rPr>
          <w:rFonts w:ascii="Times New Roman" w:hAnsi="Times New Roman" w:cs="Times New Roman"/>
          <w:sz w:val="24"/>
          <w:szCs w:val="24"/>
        </w:rPr>
        <w:t xml:space="preserve">en’s rights are changing in the sense that there is more concentration on women empowerment and gender equality which allows women take part in </w:t>
      </w:r>
      <w:r w:rsidR="00F42C25">
        <w:rPr>
          <w:rFonts w:ascii="Times New Roman" w:hAnsi="Times New Roman" w:cs="Times New Roman"/>
          <w:sz w:val="24"/>
          <w:szCs w:val="24"/>
        </w:rPr>
        <w:t xml:space="preserve">the </w:t>
      </w:r>
      <w:r w:rsidR="009B6691">
        <w:rPr>
          <w:rFonts w:ascii="Times New Roman" w:hAnsi="Times New Roman" w:cs="Times New Roman"/>
          <w:sz w:val="24"/>
          <w:szCs w:val="24"/>
        </w:rPr>
        <w:t>economic development of their homes and nations and taking part in the policy</w:t>
      </w:r>
      <w:r w:rsidR="00F42C25">
        <w:rPr>
          <w:rFonts w:ascii="Times New Roman" w:hAnsi="Times New Roman" w:cs="Times New Roman"/>
          <w:sz w:val="24"/>
          <w:szCs w:val="24"/>
        </w:rPr>
        <w:t>-</w:t>
      </w:r>
      <w:r w:rsidR="009B6691">
        <w:rPr>
          <w:rFonts w:ascii="Times New Roman" w:hAnsi="Times New Roman" w:cs="Times New Roman"/>
          <w:sz w:val="24"/>
          <w:szCs w:val="24"/>
        </w:rPr>
        <w:t>making through invol</w:t>
      </w:r>
      <w:r w:rsidR="00060398">
        <w:rPr>
          <w:rFonts w:ascii="Times New Roman" w:hAnsi="Times New Roman" w:cs="Times New Roman"/>
          <w:sz w:val="24"/>
          <w:szCs w:val="24"/>
        </w:rPr>
        <w:t>ve</w:t>
      </w:r>
      <w:r w:rsidR="009B6691">
        <w:rPr>
          <w:rFonts w:ascii="Times New Roman" w:hAnsi="Times New Roman" w:cs="Times New Roman"/>
          <w:sz w:val="24"/>
          <w:szCs w:val="24"/>
        </w:rPr>
        <w:t xml:space="preserve">ment in the political arena and taking up leadership </w:t>
      </w:r>
      <w:r w:rsidR="00060398">
        <w:rPr>
          <w:rFonts w:ascii="Times New Roman" w:hAnsi="Times New Roman" w:cs="Times New Roman"/>
          <w:sz w:val="24"/>
          <w:szCs w:val="24"/>
        </w:rPr>
        <w:t>positions</w:t>
      </w:r>
      <w:r w:rsidR="009B6691">
        <w:rPr>
          <w:rFonts w:ascii="Times New Roman" w:hAnsi="Times New Roman" w:cs="Times New Roman"/>
          <w:sz w:val="24"/>
          <w:szCs w:val="24"/>
        </w:rPr>
        <w:t>. As such, the social position of wom</w:t>
      </w:r>
      <w:r w:rsidR="00060398">
        <w:rPr>
          <w:rFonts w:ascii="Times New Roman" w:hAnsi="Times New Roman" w:cs="Times New Roman"/>
          <w:sz w:val="24"/>
          <w:szCs w:val="24"/>
        </w:rPr>
        <w:t xml:space="preserve">en </w:t>
      </w:r>
      <w:r w:rsidR="009B6691">
        <w:rPr>
          <w:rFonts w:ascii="Times New Roman" w:hAnsi="Times New Roman" w:cs="Times New Roman"/>
          <w:sz w:val="24"/>
          <w:szCs w:val="24"/>
        </w:rPr>
        <w:t xml:space="preserve">in the society is changing to reveal equal social responsibilities and </w:t>
      </w:r>
      <w:r w:rsidR="00060398">
        <w:rPr>
          <w:rFonts w:ascii="Times New Roman" w:hAnsi="Times New Roman" w:cs="Times New Roman"/>
          <w:sz w:val="24"/>
          <w:szCs w:val="24"/>
        </w:rPr>
        <w:t>opportunities</w:t>
      </w:r>
      <w:r w:rsidR="009B6691">
        <w:rPr>
          <w:rFonts w:ascii="Times New Roman" w:hAnsi="Times New Roman" w:cs="Times New Roman"/>
          <w:sz w:val="24"/>
          <w:szCs w:val="24"/>
        </w:rPr>
        <w:t xml:space="preserve"> to those of men.</w:t>
      </w:r>
    </w:p>
    <w:p w14:paraId="59A0A78C" w14:textId="77777777" w:rsidR="00FF79C9" w:rsidRDefault="00FF79C9" w:rsidP="00F80AE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074BF9C" w14:textId="4CA10DF1" w:rsidR="00781715" w:rsidRDefault="00BC7F26" w:rsidP="00F80AE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9EC0C27" w14:textId="5AE18910" w:rsidR="00BC7F26" w:rsidRPr="00E047FF" w:rsidRDefault="00BC7F26" w:rsidP="00F80AEE">
      <w:pPr>
        <w:spacing w:line="480" w:lineRule="auto"/>
        <w:ind w:left="720" w:hanging="720"/>
        <w:rPr>
          <w:rFonts w:ascii="Times New Roman" w:hAnsi="Times New Roman" w:cs="Times New Roman"/>
          <w:sz w:val="24"/>
          <w:szCs w:val="24"/>
        </w:rPr>
      </w:pPr>
      <w:r w:rsidRPr="00BC7F26">
        <w:rPr>
          <w:rFonts w:ascii="Times New Roman" w:hAnsi="Times New Roman" w:cs="Times New Roman"/>
          <w:sz w:val="24"/>
          <w:szCs w:val="24"/>
        </w:rPr>
        <w:t xml:space="preserve">Foner, E. (2013). Give Me Liberty! An American History: Seagull </w:t>
      </w:r>
      <w:r w:rsidR="00781715">
        <w:rPr>
          <w:rFonts w:ascii="Times New Roman" w:hAnsi="Times New Roman" w:cs="Times New Roman"/>
          <w:sz w:val="24"/>
          <w:szCs w:val="24"/>
        </w:rPr>
        <w:t>Fifth</w:t>
      </w:r>
      <w:r w:rsidRPr="00BC7F26">
        <w:rPr>
          <w:rFonts w:ascii="Times New Roman" w:hAnsi="Times New Roman" w:cs="Times New Roman"/>
          <w:sz w:val="24"/>
          <w:szCs w:val="24"/>
        </w:rPr>
        <w:t xml:space="preserve"> Edition (Vol. </w:t>
      </w:r>
      <w:r w:rsidR="00781715">
        <w:rPr>
          <w:rFonts w:ascii="Times New Roman" w:hAnsi="Times New Roman" w:cs="Times New Roman"/>
          <w:sz w:val="24"/>
          <w:szCs w:val="24"/>
        </w:rPr>
        <w:t>2</w:t>
      </w:r>
      <w:r w:rsidRPr="00BC7F26">
        <w:rPr>
          <w:rFonts w:ascii="Times New Roman" w:hAnsi="Times New Roman" w:cs="Times New Roman"/>
          <w:sz w:val="24"/>
          <w:szCs w:val="24"/>
        </w:rPr>
        <w:t>). W</w:t>
      </w:r>
      <w:r w:rsidR="00EB6305">
        <w:rPr>
          <w:rFonts w:ascii="Times New Roman" w:hAnsi="Times New Roman" w:cs="Times New Roman"/>
          <w:sz w:val="24"/>
          <w:szCs w:val="24"/>
        </w:rPr>
        <w:t xml:space="preserve">. </w:t>
      </w:r>
      <w:r w:rsidRPr="00BC7F26">
        <w:rPr>
          <w:rFonts w:ascii="Times New Roman" w:hAnsi="Times New Roman" w:cs="Times New Roman"/>
          <w:sz w:val="24"/>
          <w:szCs w:val="24"/>
        </w:rPr>
        <w:t>W Norton &amp; Company.</w:t>
      </w:r>
      <w:r w:rsidR="00EB6305">
        <w:rPr>
          <w:rFonts w:ascii="Times New Roman" w:hAnsi="Times New Roman" w:cs="Times New Roman"/>
          <w:sz w:val="24"/>
          <w:szCs w:val="24"/>
        </w:rPr>
        <w:t xml:space="preserve"> New York. London</w:t>
      </w:r>
    </w:p>
    <w:sectPr w:rsidR="00BC7F26" w:rsidRPr="00E047FF" w:rsidSect="007817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1CCBA6" w14:textId="77777777" w:rsidR="00A445DC" w:rsidRDefault="00A445DC" w:rsidP="00BC7F26">
      <w:pPr>
        <w:spacing w:after="0" w:line="240" w:lineRule="auto"/>
      </w:pPr>
      <w:r>
        <w:separator/>
      </w:r>
    </w:p>
  </w:endnote>
  <w:endnote w:type="continuationSeparator" w:id="0">
    <w:p w14:paraId="1C586A06" w14:textId="77777777" w:rsidR="00A445DC" w:rsidRDefault="00A445DC" w:rsidP="00BC7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3C8282" w14:textId="77777777" w:rsidR="00A445DC" w:rsidRDefault="00A445DC" w:rsidP="00BC7F26">
      <w:pPr>
        <w:spacing w:after="0" w:line="240" w:lineRule="auto"/>
      </w:pPr>
      <w:r>
        <w:separator/>
      </w:r>
    </w:p>
  </w:footnote>
  <w:footnote w:type="continuationSeparator" w:id="0">
    <w:p w14:paraId="46F4275A" w14:textId="77777777" w:rsidR="00A445DC" w:rsidRDefault="00A445DC" w:rsidP="00BC7F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595365564"/>
      <w:docPartObj>
        <w:docPartGallery w:val="Page Numbers (Top of Page)"/>
        <w:docPartUnique/>
      </w:docPartObj>
    </w:sdtPr>
    <w:sdtEndPr>
      <w:rPr>
        <w:noProof/>
      </w:rPr>
    </w:sdtEndPr>
    <w:sdtContent>
      <w:p w14:paraId="583ECF65" w14:textId="5CC99AE9" w:rsidR="00781715" w:rsidRPr="00781715" w:rsidRDefault="00781715" w:rsidP="00781715">
        <w:pPr>
          <w:pStyle w:val="Header"/>
          <w:jc w:val="right"/>
          <w:rPr>
            <w:rFonts w:ascii="Times New Roman" w:hAnsi="Times New Roman" w:cs="Times New Roman"/>
            <w:sz w:val="16"/>
            <w:szCs w:val="16"/>
          </w:rPr>
        </w:pPr>
        <w:r w:rsidRPr="00781715">
          <w:rPr>
            <w:rFonts w:ascii="Times New Roman" w:hAnsi="Times New Roman" w:cs="Times New Roman"/>
            <w:sz w:val="16"/>
            <w:szCs w:val="16"/>
          </w:rPr>
          <w:t xml:space="preserve">ROLE OF WOMEN REFORMERS IN THE PROGRESSIVE ERA AND THE CHANGING WOMEN RIGHTS TODAY </w:t>
        </w:r>
        <w:r>
          <w:rPr>
            <w:rFonts w:ascii="Times New Roman" w:hAnsi="Times New Roman" w:cs="Times New Roman"/>
            <w:sz w:val="16"/>
            <w:szCs w:val="16"/>
          </w:rPr>
          <w:t xml:space="preserve">                                  </w:t>
        </w:r>
        <w:r w:rsidRPr="00781715">
          <w:rPr>
            <w:rFonts w:ascii="Times New Roman" w:hAnsi="Times New Roman" w:cs="Times New Roman"/>
            <w:sz w:val="16"/>
            <w:szCs w:val="16"/>
          </w:rPr>
          <w:fldChar w:fldCharType="begin"/>
        </w:r>
        <w:r w:rsidRPr="00781715">
          <w:rPr>
            <w:rFonts w:ascii="Times New Roman" w:hAnsi="Times New Roman" w:cs="Times New Roman"/>
            <w:sz w:val="16"/>
            <w:szCs w:val="16"/>
          </w:rPr>
          <w:instrText xml:space="preserve"> PAGE   \* MERGEFORMAT </w:instrText>
        </w:r>
        <w:r w:rsidRPr="00781715">
          <w:rPr>
            <w:rFonts w:ascii="Times New Roman" w:hAnsi="Times New Roman" w:cs="Times New Roman"/>
            <w:sz w:val="16"/>
            <w:szCs w:val="16"/>
          </w:rPr>
          <w:fldChar w:fldCharType="separate"/>
        </w:r>
        <w:r w:rsidRPr="00781715">
          <w:rPr>
            <w:rFonts w:ascii="Times New Roman" w:hAnsi="Times New Roman" w:cs="Times New Roman"/>
            <w:noProof/>
            <w:sz w:val="16"/>
            <w:szCs w:val="16"/>
          </w:rPr>
          <w:t>2</w:t>
        </w:r>
        <w:r w:rsidRPr="00781715">
          <w:rPr>
            <w:rFonts w:ascii="Times New Roman" w:hAnsi="Times New Roman" w:cs="Times New Roman"/>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1515655579"/>
      <w:docPartObj>
        <w:docPartGallery w:val="Page Numbers (Top of Page)"/>
        <w:docPartUnique/>
      </w:docPartObj>
    </w:sdtPr>
    <w:sdtEndPr>
      <w:rPr>
        <w:noProof/>
      </w:rPr>
    </w:sdtEndPr>
    <w:sdtContent>
      <w:p w14:paraId="435EC3B2" w14:textId="5AA450B5" w:rsidR="00781715" w:rsidRPr="00781715" w:rsidRDefault="00781715" w:rsidP="00781715">
        <w:pPr>
          <w:pStyle w:val="Header"/>
          <w:jc w:val="right"/>
          <w:rPr>
            <w:rFonts w:ascii="Times New Roman" w:hAnsi="Times New Roman" w:cs="Times New Roman"/>
            <w:sz w:val="16"/>
            <w:szCs w:val="16"/>
          </w:rPr>
        </w:pPr>
        <w:r w:rsidRPr="00781715">
          <w:rPr>
            <w:rFonts w:ascii="Times New Roman" w:hAnsi="Times New Roman" w:cs="Times New Roman"/>
            <w:sz w:val="16"/>
            <w:szCs w:val="16"/>
          </w:rPr>
          <w:t xml:space="preserve">Running head: ROLE OF WOMEN REFORMERS IN THE PROGRESSIVE ERA AND THE CHANGING WOMEN RIGHTS TODAY </w:t>
        </w:r>
        <w:r>
          <w:rPr>
            <w:rFonts w:ascii="Times New Roman" w:hAnsi="Times New Roman" w:cs="Times New Roman"/>
            <w:sz w:val="16"/>
            <w:szCs w:val="16"/>
          </w:rPr>
          <w:t xml:space="preserve">          </w:t>
        </w:r>
        <w:r w:rsidRPr="00781715">
          <w:rPr>
            <w:rFonts w:ascii="Times New Roman" w:hAnsi="Times New Roman" w:cs="Times New Roman"/>
            <w:sz w:val="16"/>
            <w:szCs w:val="16"/>
          </w:rPr>
          <w:fldChar w:fldCharType="begin"/>
        </w:r>
        <w:r w:rsidRPr="00781715">
          <w:rPr>
            <w:rFonts w:ascii="Times New Roman" w:hAnsi="Times New Roman" w:cs="Times New Roman"/>
            <w:sz w:val="16"/>
            <w:szCs w:val="16"/>
          </w:rPr>
          <w:instrText xml:space="preserve"> PAGE   \* MERGEFORMAT </w:instrText>
        </w:r>
        <w:r w:rsidRPr="00781715">
          <w:rPr>
            <w:rFonts w:ascii="Times New Roman" w:hAnsi="Times New Roman" w:cs="Times New Roman"/>
            <w:sz w:val="16"/>
            <w:szCs w:val="16"/>
          </w:rPr>
          <w:fldChar w:fldCharType="separate"/>
        </w:r>
        <w:r w:rsidRPr="00781715">
          <w:rPr>
            <w:rFonts w:ascii="Times New Roman" w:hAnsi="Times New Roman" w:cs="Times New Roman"/>
            <w:noProof/>
            <w:sz w:val="16"/>
            <w:szCs w:val="16"/>
          </w:rPr>
          <w:t>2</w:t>
        </w:r>
        <w:r w:rsidRPr="00781715">
          <w:rPr>
            <w:rFonts w:ascii="Times New Roman" w:hAnsi="Times New Roman" w:cs="Times New Roman"/>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sDA2NzEzNDC2NLSwMDZR0lEKTi0uzszPAykwqgUAgAOtyCwAAAA="/>
  </w:docVars>
  <w:rsids>
    <w:rsidRoot w:val="002078F8"/>
    <w:rsid w:val="0003530E"/>
    <w:rsid w:val="00060398"/>
    <w:rsid w:val="000A4D3A"/>
    <w:rsid w:val="000C3A0A"/>
    <w:rsid w:val="001056A0"/>
    <w:rsid w:val="00114E23"/>
    <w:rsid w:val="00137230"/>
    <w:rsid w:val="00150DA9"/>
    <w:rsid w:val="00182E99"/>
    <w:rsid w:val="002078F8"/>
    <w:rsid w:val="002D4424"/>
    <w:rsid w:val="0032735C"/>
    <w:rsid w:val="0035105B"/>
    <w:rsid w:val="0041245F"/>
    <w:rsid w:val="004C0B10"/>
    <w:rsid w:val="004D2787"/>
    <w:rsid w:val="004F3EC8"/>
    <w:rsid w:val="004F7E54"/>
    <w:rsid w:val="00515143"/>
    <w:rsid w:val="00541470"/>
    <w:rsid w:val="005529D5"/>
    <w:rsid w:val="00646BFA"/>
    <w:rsid w:val="00746C8C"/>
    <w:rsid w:val="00765730"/>
    <w:rsid w:val="00781715"/>
    <w:rsid w:val="007F3255"/>
    <w:rsid w:val="007F7FBE"/>
    <w:rsid w:val="00866E87"/>
    <w:rsid w:val="00876AAB"/>
    <w:rsid w:val="008B2C61"/>
    <w:rsid w:val="008D6D15"/>
    <w:rsid w:val="009100FC"/>
    <w:rsid w:val="00926014"/>
    <w:rsid w:val="00935906"/>
    <w:rsid w:val="00943C1A"/>
    <w:rsid w:val="009B6691"/>
    <w:rsid w:val="009D325C"/>
    <w:rsid w:val="00A11147"/>
    <w:rsid w:val="00A445DC"/>
    <w:rsid w:val="00A51AEA"/>
    <w:rsid w:val="00A746E3"/>
    <w:rsid w:val="00AB3907"/>
    <w:rsid w:val="00BC7F26"/>
    <w:rsid w:val="00BF0445"/>
    <w:rsid w:val="00BF5B0A"/>
    <w:rsid w:val="00C307F9"/>
    <w:rsid w:val="00C41361"/>
    <w:rsid w:val="00C772E0"/>
    <w:rsid w:val="00CC25F3"/>
    <w:rsid w:val="00CF6DC2"/>
    <w:rsid w:val="00D25C27"/>
    <w:rsid w:val="00E047FF"/>
    <w:rsid w:val="00E256F2"/>
    <w:rsid w:val="00E653AE"/>
    <w:rsid w:val="00EB6305"/>
    <w:rsid w:val="00F038A0"/>
    <w:rsid w:val="00F42C25"/>
    <w:rsid w:val="00F61485"/>
    <w:rsid w:val="00F80AEE"/>
    <w:rsid w:val="00FF7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C6A43"/>
  <w15:docId w15:val="{86CD763C-C11A-4CD1-B4C8-76DE7A48B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0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7F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F26"/>
  </w:style>
  <w:style w:type="paragraph" w:styleId="Footer">
    <w:name w:val="footer"/>
    <w:basedOn w:val="Normal"/>
    <w:link w:val="FooterChar"/>
    <w:uiPriority w:val="99"/>
    <w:unhideWhenUsed/>
    <w:rsid w:val="00BC7F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F26"/>
  </w:style>
  <w:style w:type="paragraph" w:styleId="BalloonText">
    <w:name w:val="Balloon Text"/>
    <w:basedOn w:val="Normal"/>
    <w:link w:val="BalloonTextChar"/>
    <w:uiPriority w:val="99"/>
    <w:semiHidden/>
    <w:unhideWhenUsed/>
    <w:rsid w:val="00BC7F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7F2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282</TotalTime>
  <Pages>6</Pages>
  <Words>1039</Words>
  <Characters>5927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39</cp:revision>
  <dcterms:created xsi:type="dcterms:W3CDTF">2019-07-23T08:28:00Z</dcterms:created>
  <dcterms:modified xsi:type="dcterms:W3CDTF">2019-07-23T18:40:00Z</dcterms:modified>
</cp:coreProperties>
</file>